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9840" w14:textId="77777777" w:rsidR="00102E0A" w:rsidRPr="00102E0A" w:rsidRDefault="00102E0A" w:rsidP="00102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0A">
        <w:rPr>
          <w:rFonts w:ascii="Times New Roman" w:hAnsi="Times New Roman" w:cs="Times New Roman"/>
          <w:b/>
          <w:bCs/>
          <w:sz w:val="24"/>
          <w:szCs w:val="24"/>
        </w:rPr>
        <w:t>ARZOBISPADO DE VALENCIA</w:t>
      </w:r>
    </w:p>
    <w:p w14:paraId="2359A1D3" w14:textId="77777777" w:rsidR="00102E0A" w:rsidRPr="00102E0A" w:rsidRDefault="00102E0A" w:rsidP="00102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1D592" w14:textId="77777777" w:rsidR="00102E0A" w:rsidRPr="00102E0A" w:rsidRDefault="00102E0A" w:rsidP="00102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0A">
        <w:rPr>
          <w:rFonts w:ascii="Times New Roman" w:hAnsi="Times New Roman" w:cs="Times New Roman"/>
          <w:b/>
          <w:bCs/>
          <w:sz w:val="24"/>
          <w:szCs w:val="24"/>
        </w:rPr>
        <w:t>VISITA PASTORAL 2025</w:t>
      </w:r>
    </w:p>
    <w:p w14:paraId="1B8B2B8A" w14:textId="77777777" w:rsidR="00102E0A" w:rsidRPr="00102E0A" w:rsidRDefault="00102E0A" w:rsidP="00102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BA532" w14:textId="5AAF18F9" w:rsidR="00102E0A" w:rsidRPr="00102E0A" w:rsidRDefault="00102E0A" w:rsidP="00102E0A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0A">
        <w:rPr>
          <w:rFonts w:ascii="Times New Roman" w:hAnsi="Times New Roman" w:cs="Times New Roman"/>
          <w:b/>
          <w:bCs/>
          <w:sz w:val="24"/>
          <w:szCs w:val="24"/>
        </w:rPr>
        <w:t>B3. TANATORIO</w:t>
      </w:r>
    </w:p>
    <w:p w14:paraId="248D5E0F" w14:textId="77777777" w:rsidR="00102E0A" w:rsidRPr="00102E0A" w:rsidRDefault="00102E0A" w:rsidP="00102E0A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E38B1" w14:textId="77777777" w:rsidR="00102E0A" w:rsidRPr="00102E0A" w:rsidRDefault="00102E0A" w:rsidP="00102E0A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102E0A">
        <w:rPr>
          <w:rFonts w:ascii="Times New Roman" w:hAnsi="Times New Roman" w:cs="Times New Roman"/>
          <w:sz w:val="24"/>
          <w:szCs w:val="24"/>
        </w:rPr>
        <w:t>1. ¿Existe tanatorio en el territorio parroquial? ¿Este tanatorio atiende más de una Parroquia?</w:t>
      </w:r>
    </w:p>
    <w:p w14:paraId="5FB1D6EF" w14:textId="77777777" w:rsidR="00102E0A" w:rsidRPr="00102E0A" w:rsidRDefault="00102E0A" w:rsidP="00102E0A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448F7999" w14:textId="77777777" w:rsidR="00102E0A" w:rsidRPr="00102E0A" w:rsidRDefault="00102E0A" w:rsidP="00102E0A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102E0A">
        <w:rPr>
          <w:rFonts w:ascii="Times New Roman" w:hAnsi="Times New Roman" w:cs="Times New Roman"/>
          <w:sz w:val="24"/>
          <w:szCs w:val="24"/>
        </w:rPr>
        <w:t>2. ¿Se celebran exequias en el tanatorio? ¿Se celebran con Eucaristía? ¿Hay sagrario en la capilla?</w:t>
      </w:r>
    </w:p>
    <w:p w14:paraId="4F38B634" w14:textId="77777777" w:rsidR="00102E0A" w:rsidRPr="00102E0A" w:rsidRDefault="00102E0A" w:rsidP="00102E0A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4DB2B7A4" w14:textId="77777777" w:rsidR="00102E0A" w:rsidRPr="00102E0A" w:rsidRDefault="00102E0A" w:rsidP="00102E0A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102E0A">
        <w:rPr>
          <w:rFonts w:ascii="Times New Roman" w:hAnsi="Times New Roman" w:cs="Times New Roman"/>
          <w:sz w:val="24"/>
          <w:szCs w:val="24"/>
        </w:rPr>
        <w:t>3. ¿Cuál es el estado material general del tanatorio? (Ornamentos, vasos sagrados, libros litúrgicos…)</w:t>
      </w:r>
    </w:p>
    <w:p w14:paraId="5C3BE4BF" w14:textId="77777777" w:rsidR="00102E0A" w:rsidRPr="00102E0A" w:rsidRDefault="00102E0A" w:rsidP="00102E0A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00C348E2" w14:textId="77777777" w:rsidR="00102E0A" w:rsidRPr="00102E0A" w:rsidRDefault="00102E0A" w:rsidP="00102E0A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102E0A">
        <w:rPr>
          <w:rFonts w:ascii="Times New Roman" w:hAnsi="Times New Roman" w:cs="Times New Roman"/>
          <w:sz w:val="24"/>
          <w:szCs w:val="24"/>
        </w:rPr>
        <w:t>4. ¿Cuál es la experiencia del equipo sacerdotal de la Parroquia con el tanatorio? ¿Habría alguna actuación a realizar?</w:t>
      </w:r>
    </w:p>
    <w:p w14:paraId="5ECFC33E" w14:textId="77777777" w:rsidR="00102E0A" w:rsidRPr="00102E0A" w:rsidRDefault="00102E0A" w:rsidP="00102E0A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E00AE" w14:textId="77777777" w:rsidR="00102E0A" w:rsidRPr="00102E0A" w:rsidRDefault="00102E0A" w:rsidP="00102E0A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B9FFB" w14:textId="77777777" w:rsidR="00462D1D" w:rsidRPr="00102E0A" w:rsidRDefault="00462D1D">
      <w:pPr>
        <w:rPr>
          <w:sz w:val="24"/>
          <w:szCs w:val="24"/>
        </w:rPr>
      </w:pPr>
    </w:p>
    <w:sectPr w:rsidR="00462D1D" w:rsidRPr="00102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0A"/>
    <w:rsid w:val="00102E0A"/>
    <w:rsid w:val="00462D1D"/>
    <w:rsid w:val="00946EB4"/>
    <w:rsid w:val="009F2CF7"/>
    <w:rsid w:val="00CA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72F8"/>
  <w15:chartTrackingRefBased/>
  <w15:docId w15:val="{BF292B39-C6F8-4DFD-9A6B-5410995E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0A"/>
  </w:style>
  <w:style w:type="paragraph" w:styleId="Ttulo1">
    <w:name w:val="heading 1"/>
    <w:basedOn w:val="Normal"/>
    <w:next w:val="Normal"/>
    <w:link w:val="Ttulo1Car"/>
    <w:uiPriority w:val="9"/>
    <w:qFormat/>
    <w:rsid w:val="00102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2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2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2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2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2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2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2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2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2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2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2E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2E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2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2E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2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2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2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2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2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2E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2E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2E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2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2E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2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19</Lines>
  <Paragraphs>8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Edgar Esteve Pineda</dc:creator>
  <cp:keywords/>
  <dc:description/>
  <cp:lastModifiedBy>Vicente Edgar Esteve Pineda</cp:lastModifiedBy>
  <cp:revision>1</cp:revision>
  <dcterms:created xsi:type="dcterms:W3CDTF">2025-10-20T13:09:00Z</dcterms:created>
  <dcterms:modified xsi:type="dcterms:W3CDTF">2025-10-20T13:10:00Z</dcterms:modified>
</cp:coreProperties>
</file>